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99" w:rsidRPr="00D96999" w:rsidRDefault="00D96999" w:rsidP="00D96999">
      <w:pPr>
        <w:widowControl w:val="0"/>
        <w:autoSpaceDE w:val="0"/>
        <w:autoSpaceDN w:val="0"/>
        <w:spacing w:before="100" w:after="0" w:line="240" w:lineRule="auto"/>
        <w:ind w:left="87" w:right="125"/>
        <w:jc w:val="center"/>
        <w:outlineLvl w:val="0"/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</w:pPr>
      <w:r w:rsidRPr="00D96999">
        <w:rPr>
          <w:rFonts w:ascii="Century Gothic" w:eastAsia="Century Gothic" w:hAnsi="Century Gothic" w:cs="Century Gothic"/>
          <w:b/>
          <w:bCs/>
          <w:sz w:val="24"/>
          <w:szCs w:val="24"/>
          <w:lang w:eastAsia="it-IT" w:bidi="it-IT"/>
        </w:rPr>
        <w:t>Dichiarazione resa ai sensi del DPR 445/2000</w:t>
      </w:r>
    </w:p>
    <w:p w:rsidR="00607A36" w:rsidRDefault="00607A36" w:rsidP="00607A36">
      <w:pPr>
        <w:widowControl w:val="0"/>
        <w:autoSpaceDE w:val="0"/>
        <w:autoSpaceDN w:val="0"/>
        <w:spacing w:before="2" w:after="0" w:line="240" w:lineRule="auto"/>
        <w:ind w:left="87" w:right="7795"/>
        <w:jc w:val="center"/>
        <w:rPr>
          <w:rFonts w:ascii="Century Gothic" w:eastAsia="Century Gothic" w:hAnsi="Century Gothic" w:cs="Century Gothic"/>
          <w:lang w:eastAsia="it-IT" w:bidi="it-IT"/>
        </w:rPr>
      </w:pPr>
    </w:p>
    <w:p w:rsidR="00D96999" w:rsidRPr="006A27EF" w:rsidRDefault="00D96999" w:rsidP="00607A36">
      <w:pPr>
        <w:widowControl w:val="0"/>
        <w:autoSpaceDE w:val="0"/>
        <w:autoSpaceDN w:val="0"/>
        <w:spacing w:before="2" w:after="0" w:line="240" w:lineRule="auto"/>
        <w:ind w:left="87" w:right="7795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Il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 xml:space="preserve"> s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ottoscritto/a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214"/>
          <w:tab w:val="left" w:pos="96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Cognome</w:t>
      </w:r>
      <w:r w:rsidRPr="006A27EF">
        <w:rPr>
          <w:rFonts w:ascii="Century Gothic" w:eastAsia="Century Gothic" w:hAnsi="Century Gothic" w:cs="Century Gothic"/>
          <w:spacing w:val="-6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Nome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Luogo e Data</w:t>
      </w:r>
      <w:r w:rsidRPr="006A27EF">
        <w:rPr>
          <w:rFonts w:ascii="Century Gothic" w:eastAsia="Century Gothic" w:hAnsi="Century Gothic" w:cs="Century Gothic"/>
          <w:spacing w:val="-1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nascita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B21332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="00B21332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_____/_____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________</w:t>
      </w:r>
    </w:p>
    <w:p w:rsidR="00607A36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311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Residente</w:t>
      </w:r>
      <w:r w:rsidRPr="006A27EF">
        <w:rPr>
          <w:rFonts w:ascii="Century Gothic" w:eastAsia="Century Gothic" w:hAnsi="Century Gothic" w:cs="Century Gothic"/>
          <w:spacing w:val="-1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                                   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Via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p w:rsidR="00D96999" w:rsidRPr="006A27EF" w:rsidRDefault="00D96999" w:rsidP="00607A36">
      <w:pPr>
        <w:widowControl w:val="0"/>
        <w:tabs>
          <w:tab w:val="left" w:pos="6190"/>
          <w:tab w:val="left" w:pos="6500"/>
          <w:tab w:val="left" w:pos="7938"/>
          <w:tab w:val="left" w:pos="8922"/>
          <w:tab w:val="left" w:pos="9739"/>
          <w:tab w:val="left" w:pos="9924"/>
          <w:tab w:val="left" w:pos="9957"/>
        </w:tabs>
        <w:autoSpaceDE w:val="0"/>
        <w:autoSpaceDN w:val="0"/>
        <w:spacing w:before="145" w:after="0" w:line="360" w:lineRule="auto"/>
        <w:ind w:left="100" w:right="-427"/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</w:pP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Identificato</w:t>
      </w:r>
      <w:r w:rsidRPr="006A27EF">
        <w:rPr>
          <w:rFonts w:ascii="Century Gothic" w:eastAsia="Century Gothic" w:hAnsi="Century Gothic" w:cs="Century Gothic"/>
          <w:spacing w:val="-3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a</w:t>
      </w:r>
      <w:r w:rsidRPr="006A27EF">
        <w:rPr>
          <w:rFonts w:ascii="Century Gothic" w:eastAsia="Century Gothic" w:hAnsi="Century Gothic" w:cs="Century Gothic"/>
          <w:spacing w:val="-2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mezzo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N°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="00607A36"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  <w:t>____________</w:t>
      </w:r>
    </w:p>
    <w:tbl>
      <w:tblPr>
        <w:tblStyle w:val="TableNormal"/>
        <w:tblW w:w="992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8"/>
        <w:gridCol w:w="709"/>
        <w:gridCol w:w="706"/>
      </w:tblGrid>
      <w:tr w:rsidR="00D96999" w:rsidRPr="00D96999" w:rsidTr="00607A36">
        <w:trPr>
          <w:trHeight w:val="400"/>
        </w:trPr>
        <w:tc>
          <w:tcPr>
            <w:tcW w:w="8508" w:type="dxa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ITEMS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spacing w:before="167"/>
              <w:ind w:left="345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Si</w:t>
            </w:r>
          </w:p>
        </w:tc>
        <w:tc>
          <w:tcPr>
            <w:tcW w:w="706" w:type="dxa"/>
          </w:tcPr>
          <w:p w:rsidR="00D96999" w:rsidRPr="00D96999" w:rsidRDefault="00D96999" w:rsidP="00D96999">
            <w:pPr>
              <w:spacing w:before="167"/>
              <w:ind w:left="294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No</w:t>
            </w:r>
          </w:p>
        </w:tc>
      </w:tr>
      <w:tr w:rsidR="00D96999" w:rsidRPr="00D96999" w:rsidTr="00607A36">
        <w:trPr>
          <w:trHeight w:val="376"/>
        </w:trPr>
        <w:tc>
          <w:tcPr>
            <w:tcW w:w="9923" w:type="dxa"/>
            <w:gridSpan w:val="3"/>
          </w:tcPr>
          <w:p w:rsidR="00D96999" w:rsidRPr="00D96999" w:rsidRDefault="00D96999" w:rsidP="00D96999">
            <w:pPr>
              <w:spacing w:before="155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EPIDEMIOLOGICI</w:t>
            </w:r>
          </w:p>
        </w:tc>
      </w:tr>
      <w:tr w:rsidR="00D96999" w:rsidRPr="00D96999" w:rsidTr="00607A36">
        <w:trPr>
          <w:trHeight w:val="604"/>
        </w:trPr>
        <w:tc>
          <w:tcPr>
            <w:tcW w:w="8508" w:type="dxa"/>
          </w:tcPr>
          <w:p w:rsidR="00D96999" w:rsidRPr="00D96999" w:rsidRDefault="00D96999" w:rsidP="00D50255">
            <w:pPr>
              <w:spacing w:before="107" w:line="240" w:lineRule="atLeast"/>
              <w:ind w:left="113" w:right="65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È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stato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esposto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casi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sospetti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o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accertati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o 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familiari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casi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sospetti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o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accertati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COVID-19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negli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ultimi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21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607"/>
        </w:trPr>
        <w:tc>
          <w:tcPr>
            <w:tcW w:w="8508" w:type="dxa"/>
          </w:tcPr>
          <w:p w:rsidR="00D96999" w:rsidRPr="00D96999" w:rsidRDefault="00D96999" w:rsidP="00D50255">
            <w:pPr>
              <w:spacing w:before="109" w:line="240" w:lineRule="atLeast"/>
              <w:ind w:left="113" w:right="22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proofErr w:type="gram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</w:t>
            </w:r>
            <w:proofErr w:type="gram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avuto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contatti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con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persone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rientrate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da zone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sottoposte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cordone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sanitario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COVID-19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negli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ultimi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21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525"/>
        </w:trPr>
        <w:tc>
          <w:tcPr>
            <w:tcW w:w="8508" w:type="dxa"/>
          </w:tcPr>
          <w:p w:rsidR="00D96999" w:rsidRPr="00D96999" w:rsidRDefault="00D96999" w:rsidP="00D50255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proofErr w:type="gram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Ha</w:t>
            </w:r>
            <w:proofErr w:type="gram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frequentato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negli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ultimi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21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zone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sottoposte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cordone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sanitario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o è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domiciliato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nelle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stesse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697"/>
        </w:trPr>
        <w:tc>
          <w:tcPr>
            <w:tcW w:w="8508" w:type="dxa"/>
          </w:tcPr>
          <w:p w:rsidR="00D96999" w:rsidRPr="00D96999" w:rsidRDefault="00D96999" w:rsidP="00D96999">
            <w:pPr>
              <w:spacing w:before="153" w:line="297" w:lineRule="auto"/>
              <w:ind w:left="113" w:right="315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Convive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con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persone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con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febbre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/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febbricola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associata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tosse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raffreddore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difficoltà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respiratoria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mal di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gola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alterazioni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del gusto e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dell’olfatto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dolori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osteo-articolari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diffusi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diarrea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insorti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negli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ultimi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14 </w:t>
            </w:r>
            <w:proofErr w:type="spellStart"/>
            <w:proofErr w:type="gram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  <w:proofErr w:type="gramEnd"/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373"/>
        </w:trPr>
        <w:tc>
          <w:tcPr>
            <w:tcW w:w="9923" w:type="dxa"/>
            <w:gridSpan w:val="3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CRITERI CLINICI</w:t>
            </w:r>
          </w:p>
        </w:tc>
      </w:tr>
      <w:tr w:rsidR="00D96999" w:rsidRPr="00D96999" w:rsidTr="00607A36">
        <w:trPr>
          <w:trHeight w:val="441"/>
        </w:trPr>
        <w:tc>
          <w:tcPr>
            <w:tcW w:w="8508" w:type="dxa"/>
          </w:tcPr>
          <w:p w:rsidR="00D96999" w:rsidRPr="00D96999" w:rsidRDefault="00D96999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febbre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(TC </w:t>
            </w:r>
            <w:r w:rsidRPr="00D96999">
              <w:rPr>
                <w:rFonts w:ascii="Century Gothic" w:eastAsia="Century Gothic" w:hAnsi="Century Gothic" w:cs="Century Gothic"/>
                <w:sz w:val="16"/>
                <w:u w:val="single"/>
                <w:lang w:eastAsia="it-IT" w:bidi="it-IT"/>
              </w:rPr>
              <w:t>&gt;</w:t>
            </w: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37.5 °</w:t>
            </w:r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C) </w:t>
            </w:r>
            <w:proofErr w:type="spellStart"/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insorta</w:t>
            </w:r>
            <w:proofErr w:type="spellEnd"/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da </w:t>
            </w:r>
            <w:proofErr w:type="spellStart"/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meno</w:t>
            </w:r>
            <w:proofErr w:type="spellEnd"/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14 </w:t>
            </w:r>
            <w:proofErr w:type="spellStart"/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="006A27EF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6A27EF" w:rsidRPr="00D96999" w:rsidTr="00607A36">
        <w:trPr>
          <w:trHeight w:val="441"/>
        </w:trPr>
        <w:tc>
          <w:tcPr>
            <w:tcW w:w="8508" w:type="dxa"/>
          </w:tcPr>
          <w:p w:rsidR="006A27EF" w:rsidRPr="00D96999" w:rsidRDefault="006A27EF" w:rsidP="006A27EF">
            <w:pPr>
              <w:spacing w:before="151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ichiara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avere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effettuato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autonomamente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il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controllo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della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temperatura</w:t>
            </w:r>
            <w:proofErr w:type="spellEnd"/>
          </w:p>
        </w:tc>
        <w:tc>
          <w:tcPr>
            <w:tcW w:w="709" w:type="dxa"/>
          </w:tcPr>
          <w:p w:rsidR="006A27EF" w:rsidRPr="00D96999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6A27EF" w:rsidRPr="00D96999" w:rsidRDefault="006A27EF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702"/>
        </w:trPr>
        <w:tc>
          <w:tcPr>
            <w:tcW w:w="8508" w:type="dxa"/>
          </w:tcPr>
          <w:p w:rsidR="00D96999" w:rsidRPr="00D96999" w:rsidRDefault="00D96999" w:rsidP="00D96999">
            <w:pPr>
              <w:spacing w:before="26" w:line="290" w:lineRule="atLeast"/>
              <w:ind w:left="113" w:right="489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tosse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raffreddore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difficoltà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respiratoria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mal di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gola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congiuntivite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alterazioni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del gusto,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alterazioni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dell’olfatto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dolori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osteo-articolari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diffusi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o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diarrea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insorti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meno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14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842"/>
        </w:trPr>
        <w:tc>
          <w:tcPr>
            <w:tcW w:w="8508" w:type="dxa"/>
          </w:tcPr>
          <w:p w:rsidR="00D96999" w:rsidRPr="00D96999" w:rsidRDefault="00D96999" w:rsidP="00D96999">
            <w:pPr>
              <w:spacing w:before="119" w:line="355" w:lineRule="auto"/>
              <w:ind w:left="113" w:right="451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avuto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febbre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(TC </w:t>
            </w:r>
            <w:r w:rsidRPr="00D96999">
              <w:rPr>
                <w:rFonts w:ascii="Century Gothic" w:eastAsia="Century Gothic" w:hAnsi="Century Gothic" w:cs="Century Gothic"/>
                <w:sz w:val="16"/>
                <w:u w:val="single"/>
                <w:lang w:eastAsia="it-IT" w:bidi="it-IT"/>
              </w:rPr>
              <w:t>&gt;</w:t>
            </w: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37.5 °C),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tosse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raffreddore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difficoltà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respiratoria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mal di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gola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congiuntivite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alterazioni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del gusto,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alterazioni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dell’olfatto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,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dolori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osteo-articolari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diffusi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o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diarrea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negli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ultimi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14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giorni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522"/>
        </w:trPr>
        <w:tc>
          <w:tcPr>
            <w:tcW w:w="8508" w:type="dxa"/>
          </w:tcPr>
          <w:p w:rsidR="00D96999" w:rsidRPr="00D96999" w:rsidRDefault="00D96999" w:rsidP="00D96999">
            <w:pPr>
              <w:spacing w:before="151"/>
              <w:ind w:left="113"/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b/>
                <w:sz w:val="16"/>
                <w:lang w:eastAsia="it-IT" w:bidi="it-IT"/>
              </w:rPr>
              <w:t>ANAMNESI PREGRESSA PER SARS-CoV-2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749"/>
        </w:trPr>
        <w:tc>
          <w:tcPr>
            <w:tcW w:w="8508" w:type="dxa"/>
          </w:tcPr>
          <w:p w:rsidR="00D96999" w:rsidRPr="00D96999" w:rsidRDefault="00D96999" w:rsidP="00D50255">
            <w:pPr>
              <w:spacing w:before="119" w:line="360" w:lineRule="auto"/>
              <w:ind w:left="113" w:right="91"/>
              <w:jc w:val="both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ricevuto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una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diagnosi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di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infezione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da SARS-CoV-2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mediante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esame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molecolare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(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tampone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)? In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tal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caso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effettuato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due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tamponi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rinofaringei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consecutivi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per SARS-CoV-2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risultati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negativi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? 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  <w:tr w:rsidR="00D96999" w:rsidRPr="00D96999" w:rsidTr="00607A36">
        <w:trPr>
          <w:trHeight w:val="688"/>
        </w:trPr>
        <w:tc>
          <w:tcPr>
            <w:tcW w:w="8508" w:type="dxa"/>
          </w:tcPr>
          <w:p w:rsidR="00D96999" w:rsidRPr="00D96999" w:rsidRDefault="00D96999" w:rsidP="00D50255">
            <w:pPr>
              <w:spacing w:before="119" w:line="357" w:lineRule="auto"/>
              <w:ind w:left="113"/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</w:pPr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effettuato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un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esame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sierologico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per SARS-CoV-2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che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è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risultato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positivo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(IgM e /o IgG)? </w:t>
            </w:r>
            <w:proofErr w:type="gram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in</w:t>
            </w:r>
            <w:proofErr w:type="gram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tal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caso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ha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effettuato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almeno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un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tampone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rinofarigeo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per SARS-CoV-2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risultato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 xml:space="preserve"> </w:t>
            </w:r>
            <w:proofErr w:type="spellStart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negativo</w:t>
            </w:r>
            <w:proofErr w:type="spellEnd"/>
            <w:r w:rsidRPr="00D96999">
              <w:rPr>
                <w:rFonts w:ascii="Century Gothic" w:eastAsia="Century Gothic" w:hAnsi="Century Gothic" w:cs="Century Gothic"/>
                <w:sz w:val="16"/>
                <w:lang w:eastAsia="it-IT" w:bidi="it-IT"/>
              </w:rPr>
              <w:t>?</w:t>
            </w:r>
          </w:p>
        </w:tc>
        <w:tc>
          <w:tcPr>
            <w:tcW w:w="709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  <w:tc>
          <w:tcPr>
            <w:tcW w:w="706" w:type="dxa"/>
          </w:tcPr>
          <w:p w:rsidR="00D96999" w:rsidRPr="00D96999" w:rsidRDefault="00D96999" w:rsidP="00D96999">
            <w:pPr>
              <w:rPr>
                <w:rFonts w:ascii="Times New Roman" w:eastAsia="Century Gothic" w:hAnsi="Century Gothic" w:cs="Century Gothic"/>
                <w:sz w:val="16"/>
                <w:lang w:eastAsia="it-IT" w:bidi="it-IT"/>
              </w:rPr>
            </w:pPr>
          </w:p>
        </w:tc>
      </w:tr>
    </w:tbl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80" w:after="0" w:line="218" w:lineRule="auto"/>
        <w:ind w:left="709" w:right="963" w:hanging="425"/>
        <w:jc w:val="both"/>
        <w:outlineLvl w:val="1"/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sotto la propria responsabilità che quanto dichiarato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 c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orrisponde </w:t>
      </w:r>
      <w:r w:rsidR="0094093B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 xml:space="preserve">a </w:t>
      </w:r>
      <w:r w:rsidR="00D96999" w:rsidRPr="006A27EF">
        <w:rPr>
          <w:rFonts w:ascii="Century Gothic" w:eastAsia="Century Gothic" w:hAnsi="Century Gothic" w:cs="Century Gothic"/>
          <w:b/>
          <w:bCs/>
          <w:sz w:val="20"/>
          <w:szCs w:val="20"/>
          <w:lang w:eastAsia="it-IT" w:bidi="it-IT"/>
        </w:rPr>
        <w:t>verità.</w:t>
      </w:r>
    </w:p>
    <w:p w:rsidR="00D96999" w:rsidRPr="006A27EF" w:rsidRDefault="00D96999" w:rsidP="0094093B">
      <w:pPr>
        <w:widowControl w:val="0"/>
        <w:autoSpaceDE w:val="0"/>
        <w:autoSpaceDN w:val="0"/>
        <w:spacing w:before="4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Dichiara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di assumersi la responsabilità di indossare la</w:t>
      </w:r>
      <w:r w:rsidR="00D96999" w:rsidRPr="006A27EF">
        <w:rPr>
          <w:rFonts w:ascii="Century Gothic" w:eastAsia="Century Gothic" w:hAnsi="Century Gothic" w:cs="Century Gothic"/>
          <w:b/>
          <w:spacing w:val="-10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mascherina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chirurgica fin dall’ingresso in struttura e per tutta la permanenza all’interno</w:t>
      </w:r>
      <w:r w:rsidR="0094093B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della stessa.</w:t>
      </w:r>
    </w:p>
    <w:p w:rsidR="00D96999" w:rsidRPr="006A27EF" w:rsidRDefault="00D96999" w:rsidP="0094093B">
      <w:pPr>
        <w:widowControl w:val="0"/>
        <w:autoSpaceDE w:val="0"/>
        <w:autoSpaceDN w:val="0"/>
        <w:spacing w:before="12"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</w:p>
    <w:p w:rsidR="00D96999" w:rsidRPr="006A27EF" w:rsidRDefault="00DE08AB" w:rsidP="0094093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425"/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Controllo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 xml:space="preserve"> temperatura</w:t>
      </w:r>
      <w:r w:rsidR="00D96999" w:rsidRPr="006A27EF">
        <w:rPr>
          <w:rFonts w:ascii="Century Gothic" w:eastAsia="Century Gothic" w:hAnsi="Century Gothic" w:cs="Century Gothic"/>
          <w:b/>
          <w:spacing w:val="-5"/>
          <w:sz w:val="20"/>
          <w:szCs w:val="20"/>
          <w:lang w:eastAsia="it-IT" w:bidi="it-IT"/>
        </w:rPr>
        <w:t xml:space="preserve"> </w:t>
      </w:r>
      <w:r w:rsidR="00D96999"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corporea</w:t>
      </w:r>
      <w:r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.</w:t>
      </w:r>
      <w:bookmarkStart w:id="0" w:name="_GoBack"/>
      <w:bookmarkEnd w:id="0"/>
    </w:p>
    <w:p w:rsidR="0094093B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89535</wp:posOffset>
            </wp:positionV>
            <wp:extent cx="6116320" cy="51435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" t="38738" r="24798" b="52629"/>
                    <a:stretch/>
                  </pic:blipFill>
                  <pic:spPr bwMode="auto">
                    <a:xfrm>
                      <a:off x="0" y="0"/>
                      <a:ext cx="611632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:rsidR="00B178AD" w:rsidRDefault="00B178AD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b/>
          <w:lang w:eastAsia="it-IT" w:bidi="it-IT"/>
        </w:rPr>
      </w:pPr>
    </w:p>
    <w:p w:rsidR="00D96999" w:rsidRPr="006A27EF" w:rsidRDefault="00D96999" w:rsidP="00D96999">
      <w:pPr>
        <w:widowControl w:val="0"/>
        <w:tabs>
          <w:tab w:val="left" w:pos="5346"/>
        </w:tabs>
        <w:autoSpaceDE w:val="0"/>
        <w:autoSpaceDN w:val="0"/>
        <w:spacing w:before="101"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b/>
          <w:sz w:val="20"/>
          <w:szCs w:val="20"/>
          <w:lang w:eastAsia="it-IT" w:bidi="it-IT"/>
        </w:rPr>
        <w:t>Data</w:t>
      </w:r>
      <w:r w:rsidRPr="00D96999">
        <w:rPr>
          <w:rFonts w:ascii="Century Gothic" w:eastAsia="Century Gothic" w:hAnsi="Century Gothic" w:cs="Century Gothic"/>
          <w:b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Firma leggibile del</w:t>
      </w:r>
      <w:r w:rsidRPr="006A27EF">
        <w:rPr>
          <w:rFonts w:ascii="Century Gothic" w:eastAsia="Century Gothic" w:hAnsi="Century Gothic" w:cs="Century Gothic"/>
          <w:spacing w:val="-8"/>
          <w:sz w:val="20"/>
          <w:szCs w:val="20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dichiarante</w:t>
      </w:r>
    </w:p>
    <w:p w:rsidR="00D96999" w:rsidRPr="006A27EF" w:rsidRDefault="00D96999" w:rsidP="00D96999">
      <w:pPr>
        <w:widowControl w:val="0"/>
        <w:tabs>
          <w:tab w:val="left" w:pos="1301"/>
          <w:tab w:val="left" w:pos="2403"/>
          <w:tab w:val="left" w:pos="3560"/>
        </w:tabs>
        <w:autoSpaceDE w:val="0"/>
        <w:autoSpaceDN w:val="0"/>
        <w:spacing w:after="0" w:line="269" w:lineRule="exact"/>
        <w:ind w:left="293"/>
        <w:rPr>
          <w:rFonts w:ascii="Century Gothic" w:eastAsia="Century Gothic" w:hAnsi="Century Gothic" w:cs="Century Gothic"/>
          <w:sz w:val="20"/>
          <w:szCs w:val="20"/>
          <w:lang w:eastAsia="it-IT" w:bidi="it-IT"/>
        </w:rPr>
      </w:pPr>
      <w:r w:rsidRPr="006A27EF">
        <w:rPr>
          <w:rFonts w:ascii="Century Gothic" w:eastAsia="Century Gothic" w:hAnsi="Century Gothic" w:cs="Century Gothic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153670</wp:posOffset>
                </wp:positionV>
                <wp:extent cx="38100" cy="7620"/>
                <wp:effectExtent l="0" t="1270" r="3175" b="6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3FD0F94" id="Rettangolo 2" o:spid="_x0000_s1026" style="position:absolute;margin-left:299pt;margin-top:12.1pt;width:3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iZdQIAAPgEAAAOAAAAZHJzL2Uyb0RvYy54bWysVNuO0zAQfUfiHyy/d3MhvSTadLXsUoS0&#10;wIqFD3Adp7FwPMZ2my6If2fstKULLytEHhzbMx6fmXPGl1f7XpGdsE6Crml2kVIiNIdG6k1Nv3xe&#10;TRaUOM90wxRoUdNH4ejV8uWLy8FUIocOVCMswSDaVYOpaee9qZLE8U70zF2AERqNLdieeVzaTdJY&#10;NmD0XiV5ms6SAWxjLHDhHO7ejka6jPHbVnD/sW2d8ETVFLH5ONo4rsOYLC9ZtbHMdJIfYLB/QNEz&#10;qfHSU6hb5hnZWvlXqF5yCw5af8GhT6BtJRcxB8wmS//I5qFjRsRcsDjOnMrk/l9Y/mF3b4lsappT&#10;olmPFH0SHgnbgAKSh/oMxlXo9mDubcjQmTvgXx3RcNOhm7i2FoZOsAZRZcE/eXIgLBweJevhPTQY&#10;nm09xFLtW9uHgFgEso+MPJ4YEXtPOG6+WmQp0sbRMp/lka6EVceTxjr/VkBPwqSmFtmOkdnuzvmA&#10;hFVHl4gclGxWUqm4sJv1jbJkx4Iy4hfBY4LnbkoHZw3h2Bhx3EGAeEewBaiR6R9llhfp67ycrGaL&#10;+aRYFdNJOU8XkzQrX5eztCiL29XPADArqk42jdB3Uouj6rLieawe9D/qJeqODDUtp/k05v4EvXte&#10;kr302IRK9jVdnCrBqkDqG91g2qzyTKpxnjyFH6uMNTj+Y1WiBALro3rW0DyiAiwgScgmPhc46cB+&#10;p2TA1qup+7ZlVlCi3mlUUZkVRejVuCimc+Sd2HPL+tzCNMdQNfWUjNMbP/b31li56fCmLBZGwzUq&#10;r5VRGEGVI6qDXrG9YgaHpyD07/k6ev1+sJa/AAAA//8DAFBLAwQUAAYACAAAACEALmCwp94AAAAJ&#10;AQAADwAAAGRycy9kb3ducmV2LnhtbEyPwU7DMBBE70j8g7VI3KhDlFRpiFNRJI5ItOVAb068JFHj&#10;dbDdNvD1LCc47uxo5k21nu0ozujD4EjB/SIBgdQ6M1Cn4G3/fFeACFGT0aMjVPCFAdb19VWlS+Mu&#10;tMXzLnaCQyiUWkEf41RKGdoerQ4LNyHx78N5qyOfvpPG6wuH21GmSbKUVg/EDb2e8KnH9rg7WQWb&#10;VbH5fM3o5XvbHPDw3hzz1CdK3d7Mjw8gIs7xzwy/+IwONTM17kQmiFFBvip4S1SQZikINiyTjIWG&#10;hTwDWVfy/4L6BwAA//8DAFBLAQItABQABgAIAAAAIQC2gziS/gAAAOEBAAATAAAAAAAAAAAAAAAA&#10;AAAAAABbQ29udGVudF9UeXBlc10ueG1sUEsBAi0AFAAGAAgAAAAhADj9If/WAAAAlAEAAAsAAAAA&#10;AAAAAAAAAAAALwEAAF9yZWxzLy5yZWxzUEsBAi0AFAAGAAgAAAAhAGhn+Jl1AgAA+AQAAA4AAAAA&#10;AAAAAAAAAAAALgIAAGRycy9lMm9Eb2MueG1sUEsBAi0AFAAGAAgAAAAhAC5gsK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  <w:r w:rsidRPr="006A27EF">
        <w:rPr>
          <w:rFonts w:ascii="Century Gothic" w:eastAsia="Century Gothic" w:hAnsi="Century Gothic" w:cs="Century Gothic"/>
          <w:sz w:val="20"/>
          <w:szCs w:val="20"/>
          <w:lang w:eastAsia="it-IT" w:bidi="it-IT"/>
        </w:rPr>
        <w:t>/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 xml:space="preserve"> </w:t>
      </w:r>
      <w:r w:rsidRPr="006A27EF">
        <w:rPr>
          <w:rFonts w:ascii="Century Gothic" w:eastAsia="Century Gothic" w:hAnsi="Century Gothic" w:cs="Century Gothic"/>
          <w:sz w:val="20"/>
          <w:szCs w:val="20"/>
          <w:u w:val="single"/>
          <w:lang w:eastAsia="it-IT" w:bidi="it-IT"/>
        </w:rPr>
        <w:tab/>
      </w:r>
    </w:p>
    <w:sectPr w:rsidR="00D96999" w:rsidRPr="006A27EF" w:rsidSect="00FB3C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20BD9"/>
    <w:multiLevelType w:val="hybridMultilevel"/>
    <w:tmpl w:val="7E34082E"/>
    <w:lvl w:ilvl="0" w:tplc="33AE17F0">
      <w:numFmt w:val="bullet"/>
      <w:lvlText w:val="□"/>
      <w:lvlJc w:val="left"/>
      <w:pPr>
        <w:ind w:left="809" w:hanging="516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it-IT" w:eastAsia="it-IT" w:bidi="it-IT"/>
      </w:rPr>
    </w:lvl>
    <w:lvl w:ilvl="1" w:tplc="93DCF8F0">
      <w:numFmt w:val="bullet"/>
      <w:lvlText w:val="•"/>
      <w:lvlJc w:val="left"/>
      <w:pPr>
        <w:ind w:left="1706" w:hanging="516"/>
      </w:pPr>
      <w:rPr>
        <w:rFonts w:hint="default"/>
        <w:lang w:val="it-IT" w:eastAsia="it-IT" w:bidi="it-IT"/>
      </w:rPr>
    </w:lvl>
    <w:lvl w:ilvl="2" w:tplc="9EBE8600">
      <w:numFmt w:val="bullet"/>
      <w:lvlText w:val="•"/>
      <w:lvlJc w:val="left"/>
      <w:pPr>
        <w:ind w:left="2612" w:hanging="516"/>
      </w:pPr>
      <w:rPr>
        <w:rFonts w:hint="default"/>
        <w:lang w:val="it-IT" w:eastAsia="it-IT" w:bidi="it-IT"/>
      </w:rPr>
    </w:lvl>
    <w:lvl w:ilvl="3" w:tplc="3E70B6AC">
      <w:numFmt w:val="bullet"/>
      <w:lvlText w:val="•"/>
      <w:lvlJc w:val="left"/>
      <w:pPr>
        <w:ind w:left="3518" w:hanging="516"/>
      </w:pPr>
      <w:rPr>
        <w:rFonts w:hint="default"/>
        <w:lang w:val="it-IT" w:eastAsia="it-IT" w:bidi="it-IT"/>
      </w:rPr>
    </w:lvl>
    <w:lvl w:ilvl="4" w:tplc="9B9AF770">
      <w:numFmt w:val="bullet"/>
      <w:lvlText w:val="•"/>
      <w:lvlJc w:val="left"/>
      <w:pPr>
        <w:ind w:left="4424" w:hanging="516"/>
      </w:pPr>
      <w:rPr>
        <w:rFonts w:hint="default"/>
        <w:lang w:val="it-IT" w:eastAsia="it-IT" w:bidi="it-IT"/>
      </w:rPr>
    </w:lvl>
    <w:lvl w:ilvl="5" w:tplc="08A4BA64">
      <w:numFmt w:val="bullet"/>
      <w:lvlText w:val="•"/>
      <w:lvlJc w:val="left"/>
      <w:pPr>
        <w:ind w:left="5330" w:hanging="516"/>
      </w:pPr>
      <w:rPr>
        <w:rFonts w:hint="default"/>
        <w:lang w:val="it-IT" w:eastAsia="it-IT" w:bidi="it-IT"/>
      </w:rPr>
    </w:lvl>
    <w:lvl w:ilvl="6" w:tplc="29C82E76">
      <w:numFmt w:val="bullet"/>
      <w:lvlText w:val="•"/>
      <w:lvlJc w:val="left"/>
      <w:pPr>
        <w:ind w:left="6236" w:hanging="516"/>
      </w:pPr>
      <w:rPr>
        <w:rFonts w:hint="default"/>
        <w:lang w:val="it-IT" w:eastAsia="it-IT" w:bidi="it-IT"/>
      </w:rPr>
    </w:lvl>
    <w:lvl w:ilvl="7" w:tplc="D85493AC">
      <w:numFmt w:val="bullet"/>
      <w:lvlText w:val="•"/>
      <w:lvlJc w:val="left"/>
      <w:pPr>
        <w:ind w:left="7142" w:hanging="516"/>
      </w:pPr>
      <w:rPr>
        <w:rFonts w:hint="default"/>
        <w:lang w:val="it-IT" w:eastAsia="it-IT" w:bidi="it-IT"/>
      </w:rPr>
    </w:lvl>
    <w:lvl w:ilvl="8" w:tplc="9C864266">
      <w:numFmt w:val="bullet"/>
      <w:lvlText w:val="•"/>
      <w:lvlJc w:val="left"/>
      <w:pPr>
        <w:ind w:left="8048" w:hanging="51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99"/>
    <w:rsid w:val="001D22D7"/>
    <w:rsid w:val="00582083"/>
    <w:rsid w:val="00607A36"/>
    <w:rsid w:val="006A27EF"/>
    <w:rsid w:val="0077661E"/>
    <w:rsid w:val="008A175F"/>
    <w:rsid w:val="0094093B"/>
    <w:rsid w:val="00B178AD"/>
    <w:rsid w:val="00B21332"/>
    <w:rsid w:val="00D50255"/>
    <w:rsid w:val="00D96999"/>
    <w:rsid w:val="00DE08AB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38F5B-C073-45CF-A0A4-CAA237D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9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39345</dc:creator>
  <cp:keywords/>
  <dc:description/>
  <cp:lastModifiedBy>Prevenzione</cp:lastModifiedBy>
  <cp:revision>6</cp:revision>
  <cp:lastPrinted>2020-09-25T10:10:00Z</cp:lastPrinted>
  <dcterms:created xsi:type="dcterms:W3CDTF">2020-09-16T09:36:00Z</dcterms:created>
  <dcterms:modified xsi:type="dcterms:W3CDTF">2020-09-25T11:04:00Z</dcterms:modified>
</cp:coreProperties>
</file>